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20" w:rsidRDefault="009F3E20" w:rsidP="00C27812">
      <w:pPr>
        <w:tabs>
          <w:tab w:val="left" w:pos="6915"/>
        </w:tabs>
        <w:rPr>
          <w:rFonts w:ascii="Arial" w:hAnsi="Arial" w:cs="Arial"/>
        </w:rPr>
      </w:pPr>
    </w:p>
    <w:p w:rsidR="00C27812" w:rsidRDefault="00CC7038" w:rsidP="00C27812">
      <w:pPr>
        <w:tabs>
          <w:tab w:val="left" w:pos="6915"/>
        </w:tabs>
        <w:rPr>
          <w:rFonts w:ascii="Arial" w:hAnsi="Arial" w:cs="Arial"/>
          <w:szCs w:val="24"/>
        </w:rPr>
      </w:pPr>
      <w:r w:rsidRPr="00CC4943">
        <w:rPr>
          <w:rFonts w:ascii="Arial" w:hAnsi="Arial" w:cs="Arial"/>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1.6pt" o:ole="">
            <v:imagedata r:id="rId6" o:title=""/>
          </v:shape>
          <o:OLEObject Type="Embed" ProgID="MSPhotoEd.3" ShapeID="_x0000_i1025" DrawAspect="Content" ObjectID="_1608445744" r:id="rId7"/>
        </w:object>
      </w:r>
    </w:p>
    <w:p w:rsidR="00CC7038" w:rsidRDefault="00CC7038" w:rsidP="00C27812">
      <w:pPr>
        <w:pStyle w:val="Titre2"/>
        <w:rPr>
          <w:rFonts w:ascii="Arial" w:hAnsi="Arial" w:cs="Arial"/>
          <w:bCs/>
          <w:iCs/>
          <w:color w:val="333399"/>
          <w:sz w:val="16"/>
          <w:szCs w:val="16"/>
        </w:rPr>
      </w:pPr>
    </w:p>
    <w:p w:rsidR="00C27812" w:rsidRPr="00C63A7E" w:rsidRDefault="00C63A7E" w:rsidP="00C27812">
      <w:pPr>
        <w:pStyle w:val="Titre2"/>
        <w:rPr>
          <w:rFonts w:ascii="Arial" w:hAnsi="Arial" w:cs="Arial"/>
          <w:color w:val="333399"/>
          <w:sz w:val="20"/>
        </w:rPr>
      </w:pPr>
      <w:r w:rsidRPr="00C63A7E">
        <w:rPr>
          <w:rFonts w:ascii="Arial" w:hAnsi="Arial" w:cs="Arial"/>
          <w:bCs/>
          <w:iCs/>
          <w:color w:val="333399"/>
          <w:sz w:val="16"/>
          <w:szCs w:val="16"/>
        </w:rPr>
        <w:t>DPGOT /</w:t>
      </w:r>
      <w:r w:rsidR="00C27812" w:rsidRPr="00C63A7E">
        <w:rPr>
          <w:rFonts w:ascii="Arial" w:hAnsi="Arial" w:cs="Arial"/>
          <w:color w:val="333399"/>
          <w:sz w:val="20"/>
        </w:rPr>
        <w:t>Service de régulation et d’appui Grand Ouest</w:t>
      </w:r>
    </w:p>
    <w:p w:rsidR="00C27812" w:rsidRDefault="00C27812" w:rsidP="00C27812">
      <w:pPr>
        <w:tabs>
          <w:tab w:val="left" w:pos="6915"/>
        </w:tabs>
        <w:rPr>
          <w:rFonts w:ascii="Arial" w:hAnsi="Arial" w:cs="Arial"/>
          <w:szCs w:val="24"/>
        </w:rPr>
      </w:pPr>
    </w:p>
    <w:p w:rsidR="009F4C8A" w:rsidRDefault="009F4C8A" w:rsidP="00C27812">
      <w:pPr>
        <w:pStyle w:val="Titre1"/>
        <w:rPr>
          <w:rFonts w:ascii="Arial" w:hAnsi="Arial" w:cs="Arial"/>
          <w:color w:val="808080"/>
          <w:sz w:val="28"/>
          <w:szCs w:val="28"/>
        </w:rPr>
      </w:pPr>
    </w:p>
    <w:p w:rsidR="009F4C8A" w:rsidRDefault="009F4C8A" w:rsidP="00C27812">
      <w:pPr>
        <w:pStyle w:val="Titre1"/>
        <w:rPr>
          <w:rFonts w:ascii="Arial" w:hAnsi="Arial" w:cs="Arial"/>
          <w:color w:val="808080"/>
          <w:sz w:val="28"/>
          <w:szCs w:val="28"/>
        </w:rPr>
      </w:pPr>
    </w:p>
    <w:p w:rsidR="009F4C8A" w:rsidRDefault="009F4C8A" w:rsidP="009F4C8A">
      <w:pPr>
        <w:pStyle w:val="Titre2"/>
        <w:jc w:val="center"/>
        <w:rPr>
          <w:rFonts w:ascii="Arial" w:hAnsi="Arial" w:cs="Arial"/>
          <w:color w:val="333399"/>
          <w:szCs w:val="24"/>
        </w:rPr>
      </w:pPr>
    </w:p>
    <w:p w:rsidR="009F4C8A" w:rsidRPr="00CE76B9" w:rsidRDefault="009F4C8A" w:rsidP="009F4C8A">
      <w:pPr>
        <w:pStyle w:val="Titre2"/>
        <w:jc w:val="center"/>
        <w:rPr>
          <w:rFonts w:ascii="Arial" w:hAnsi="Arial" w:cs="Arial"/>
          <w:color w:val="333399"/>
          <w:szCs w:val="24"/>
        </w:rPr>
      </w:pPr>
      <w:r w:rsidRPr="00CE76B9">
        <w:rPr>
          <w:rFonts w:ascii="Arial" w:hAnsi="Arial" w:cs="Arial"/>
          <w:color w:val="333399"/>
          <w:szCs w:val="24"/>
        </w:rPr>
        <w:t>REUNION DES COORDINATIONS HOSPITALIERES MEDICALES &amp; PARAMEDICALES</w:t>
      </w:r>
    </w:p>
    <w:p w:rsidR="009F4C8A" w:rsidRPr="00CE76B9" w:rsidRDefault="008D6D20" w:rsidP="009F4C8A">
      <w:pPr>
        <w:jc w:val="center"/>
        <w:rPr>
          <w:rFonts w:ascii="Arial" w:hAnsi="Arial" w:cs="Arial"/>
          <w:b/>
          <w:bCs/>
          <w:color w:val="333399"/>
          <w:sz w:val="28"/>
          <w:szCs w:val="28"/>
        </w:rPr>
      </w:pPr>
      <w:r>
        <w:rPr>
          <w:rFonts w:ascii="Arial" w:hAnsi="Arial" w:cs="Arial"/>
          <w:b/>
          <w:color w:val="333399"/>
          <w:sz w:val="28"/>
          <w:szCs w:val="28"/>
        </w:rPr>
        <w:t xml:space="preserve"> Mercredi 20 mars 2019</w:t>
      </w:r>
      <w:r w:rsidR="009F4C8A" w:rsidRPr="00CE76B9">
        <w:rPr>
          <w:rFonts w:ascii="Arial" w:hAnsi="Arial" w:cs="Arial"/>
          <w:b/>
          <w:color w:val="333399"/>
          <w:sz w:val="28"/>
          <w:szCs w:val="28"/>
        </w:rPr>
        <w:t xml:space="preserve"> - </w:t>
      </w:r>
      <w:r w:rsidR="009F4C8A" w:rsidRPr="00CE76B9">
        <w:rPr>
          <w:rFonts w:ascii="Arial" w:hAnsi="Arial" w:cs="Arial"/>
          <w:b/>
          <w:bCs/>
          <w:color w:val="333399"/>
          <w:sz w:val="28"/>
          <w:szCs w:val="28"/>
        </w:rPr>
        <w:t>ABBAYE AUX DAMES</w:t>
      </w:r>
    </w:p>
    <w:p w:rsidR="009F4C8A" w:rsidRPr="00C27812" w:rsidRDefault="009F4C8A" w:rsidP="009F4C8A">
      <w:pPr>
        <w:jc w:val="center"/>
        <w:rPr>
          <w:rFonts w:ascii="Arial" w:hAnsi="Arial" w:cs="Arial"/>
          <w:color w:val="333399"/>
          <w:szCs w:val="24"/>
        </w:rPr>
      </w:pPr>
      <w:r w:rsidRPr="00C27812">
        <w:rPr>
          <w:rFonts w:ascii="Arial" w:hAnsi="Arial" w:cs="Arial"/>
          <w:bCs/>
          <w:color w:val="333399"/>
          <w:szCs w:val="24"/>
        </w:rPr>
        <w:t>11 place de l’Abbaye - 17104 SAINTES CEDEX</w:t>
      </w:r>
    </w:p>
    <w:p w:rsidR="009F4C8A" w:rsidRDefault="009F4C8A" w:rsidP="009F4C8A">
      <w:pPr>
        <w:pStyle w:val="Titre2"/>
        <w:spacing w:line="360" w:lineRule="auto"/>
        <w:rPr>
          <w:rFonts w:ascii="Arial" w:hAnsi="Arial" w:cs="Arial"/>
          <w:color w:val="333399"/>
          <w:sz w:val="22"/>
        </w:rPr>
      </w:pPr>
    </w:p>
    <w:p w:rsidR="009F4C8A" w:rsidRDefault="009F4C8A" w:rsidP="00C27812">
      <w:pPr>
        <w:pStyle w:val="Titre1"/>
        <w:rPr>
          <w:rFonts w:ascii="Arial" w:hAnsi="Arial" w:cs="Arial"/>
          <w:color w:val="808080"/>
          <w:sz w:val="28"/>
          <w:szCs w:val="28"/>
        </w:rPr>
      </w:pPr>
      <w:r>
        <w:rPr>
          <w:rFonts w:ascii="Arial" w:hAnsi="Arial" w:cs="Arial"/>
          <w:color w:val="808080"/>
          <w:sz w:val="28"/>
          <w:szCs w:val="28"/>
        </w:rPr>
        <w:t>____________________________________________________</w:t>
      </w:r>
    </w:p>
    <w:p w:rsidR="009F4C8A" w:rsidRDefault="009F4C8A" w:rsidP="00C27812">
      <w:pPr>
        <w:pStyle w:val="Titre1"/>
        <w:rPr>
          <w:rFonts w:ascii="Arial" w:hAnsi="Arial" w:cs="Arial"/>
          <w:color w:val="808080"/>
          <w:sz w:val="28"/>
          <w:szCs w:val="28"/>
        </w:rPr>
      </w:pPr>
    </w:p>
    <w:p w:rsidR="009F4C8A" w:rsidRDefault="009F4C8A" w:rsidP="00C27812">
      <w:pPr>
        <w:pStyle w:val="Titre1"/>
        <w:rPr>
          <w:rFonts w:ascii="Arial" w:hAnsi="Arial" w:cs="Arial"/>
          <w:color w:val="808080"/>
          <w:sz w:val="28"/>
          <w:szCs w:val="28"/>
        </w:rPr>
      </w:pPr>
    </w:p>
    <w:p w:rsidR="009F4C8A" w:rsidRDefault="009F4C8A" w:rsidP="00C27812">
      <w:pPr>
        <w:pStyle w:val="Titre1"/>
        <w:rPr>
          <w:rFonts w:ascii="Arial" w:hAnsi="Arial" w:cs="Arial"/>
          <w:color w:val="808080"/>
          <w:sz w:val="28"/>
          <w:szCs w:val="28"/>
        </w:rPr>
      </w:pPr>
    </w:p>
    <w:p w:rsidR="00CC4943" w:rsidRDefault="00C27812" w:rsidP="00C27812">
      <w:pPr>
        <w:pStyle w:val="Titre1"/>
        <w:rPr>
          <w:rFonts w:ascii="Arial" w:hAnsi="Arial" w:cs="Arial"/>
          <w:color w:val="808080"/>
          <w:sz w:val="40"/>
          <w:szCs w:val="40"/>
        </w:rPr>
      </w:pPr>
      <w:r w:rsidRPr="009F4C8A">
        <w:rPr>
          <w:rFonts w:ascii="Arial" w:hAnsi="Arial" w:cs="Arial"/>
          <w:color w:val="808080"/>
          <w:sz w:val="40"/>
          <w:szCs w:val="40"/>
        </w:rPr>
        <w:t>BULLETIN REPONSE</w:t>
      </w:r>
    </w:p>
    <w:p w:rsidR="009F4C8A" w:rsidRPr="009F4C8A" w:rsidRDefault="009F4C8A" w:rsidP="009F4C8A">
      <w:pPr>
        <w:jc w:val="center"/>
      </w:pPr>
      <w:r>
        <w:t>--------------</w:t>
      </w:r>
    </w:p>
    <w:p w:rsidR="00996BC1" w:rsidRPr="00DC114B" w:rsidRDefault="00996BC1" w:rsidP="00CC4943">
      <w:pPr>
        <w:rPr>
          <w:rFonts w:ascii="Arial" w:hAnsi="Arial" w:cs="Arial"/>
          <w:sz w:val="22"/>
          <w:szCs w:val="22"/>
        </w:rPr>
      </w:pPr>
    </w:p>
    <w:p w:rsidR="009F4C8A" w:rsidRDefault="009F4C8A" w:rsidP="00C27812">
      <w:pPr>
        <w:pStyle w:val="Titre2"/>
        <w:jc w:val="center"/>
        <w:rPr>
          <w:rFonts w:ascii="Arial" w:hAnsi="Arial" w:cs="Arial"/>
          <w:color w:val="333399"/>
          <w:szCs w:val="24"/>
        </w:rPr>
      </w:pPr>
    </w:p>
    <w:p w:rsidR="00CC4943" w:rsidRPr="00CC4943" w:rsidRDefault="00CC4943" w:rsidP="00CC4943">
      <w:pPr>
        <w:pStyle w:val="Titre2"/>
        <w:spacing w:line="360" w:lineRule="auto"/>
        <w:rPr>
          <w:rFonts w:ascii="Arial" w:hAnsi="Arial" w:cs="Arial"/>
          <w:b w:val="0"/>
          <w:color w:val="333399"/>
          <w:sz w:val="22"/>
        </w:rPr>
      </w:pPr>
      <w:r>
        <w:rPr>
          <w:rFonts w:ascii="Arial" w:hAnsi="Arial" w:cs="Arial"/>
          <w:color w:val="333399"/>
          <w:sz w:val="22"/>
        </w:rPr>
        <w:t xml:space="preserve">Etablissement de </w:t>
      </w:r>
      <w:r w:rsidR="009F4C8A">
        <w:rPr>
          <w:rFonts w:ascii="Arial" w:hAnsi="Arial" w:cs="Arial"/>
          <w:color w:val="333399"/>
          <w:sz w:val="22"/>
        </w:rPr>
        <w:t>s</w:t>
      </w:r>
      <w:r>
        <w:rPr>
          <w:rFonts w:ascii="Arial" w:hAnsi="Arial" w:cs="Arial"/>
          <w:color w:val="333399"/>
          <w:sz w:val="22"/>
        </w:rPr>
        <w:t>anté</w:t>
      </w:r>
      <w:r w:rsidR="009F4C8A">
        <w:rPr>
          <w:rFonts w:ascii="Arial" w:hAnsi="Arial" w:cs="Arial"/>
          <w:color w:val="333399"/>
          <w:sz w:val="22"/>
        </w:rPr>
        <w:t> :</w:t>
      </w:r>
      <w:r w:rsidRPr="00CC4943">
        <w:rPr>
          <w:rFonts w:ascii="Arial" w:hAnsi="Arial" w:cs="Arial"/>
          <w:b w:val="0"/>
          <w:color w:val="333399"/>
          <w:sz w:val="22"/>
        </w:rPr>
        <w:t>………………………………………………………………………..…………….</w:t>
      </w:r>
      <w:r w:rsidR="00DC114B">
        <w:rPr>
          <w:rFonts w:ascii="Arial" w:hAnsi="Arial" w:cs="Arial"/>
          <w:b w:val="0"/>
          <w:color w:val="333399"/>
          <w:sz w:val="22"/>
        </w:rPr>
        <w:t>.</w:t>
      </w:r>
    </w:p>
    <w:p w:rsidR="00CC4943" w:rsidRPr="00CC4943" w:rsidRDefault="00CC4943" w:rsidP="00715993">
      <w:pPr>
        <w:pStyle w:val="Titre2"/>
        <w:spacing w:line="360" w:lineRule="auto"/>
        <w:rPr>
          <w:rFonts w:ascii="Arial" w:hAnsi="Arial" w:cs="Arial"/>
          <w:color w:val="333399"/>
          <w:sz w:val="8"/>
          <w:szCs w:val="8"/>
        </w:rPr>
      </w:pPr>
    </w:p>
    <w:p w:rsidR="006F42AF" w:rsidRDefault="00996BC1" w:rsidP="00715993">
      <w:pPr>
        <w:pStyle w:val="Titre2"/>
        <w:spacing w:line="360" w:lineRule="auto"/>
        <w:rPr>
          <w:rFonts w:ascii="Arial" w:hAnsi="Arial" w:cs="Arial"/>
          <w:b w:val="0"/>
          <w:color w:val="333399"/>
          <w:sz w:val="22"/>
        </w:rPr>
      </w:pPr>
      <w:r w:rsidRPr="00CC4943">
        <w:rPr>
          <w:rFonts w:ascii="Arial" w:hAnsi="Arial" w:cs="Arial"/>
          <w:color w:val="333399"/>
          <w:sz w:val="22"/>
        </w:rPr>
        <w:t>Mme, M</w:t>
      </w:r>
      <w:r w:rsidRPr="00CC4943">
        <w:rPr>
          <w:rFonts w:ascii="Arial" w:hAnsi="Arial" w:cs="Arial"/>
          <w:b w:val="0"/>
          <w:color w:val="333399"/>
          <w:sz w:val="22"/>
        </w:rPr>
        <w:t>.</w:t>
      </w:r>
      <w:r w:rsidR="00DF501F" w:rsidRPr="00CC4943">
        <w:rPr>
          <w:rFonts w:ascii="Arial" w:hAnsi="Arial" w:cs="Arial"/>
          <w:color w:val="333399"/>
          <w:sz w:val="22"/>
        </w:rPr>
        <w:t xml:space="preserve"> </w:t>
      </w:r>
      <w:r w:rsidR="006F42AF" w:rsidRPr="00CC4943">
        <w:rPr>
          <w:rFonts w:ascii="Arial" w:hAnsi="Arial" w:cs="Arial"/>
          <w:b w:val="0"/>
          <w:color w:val="333399"/>
          <w:sz w:val="22"/>
        </w:rPr>
        <w:t>……………………………………………………………………………………….….………...</w:t>
      </w:r>
      <w:r w:rsidR="009F4C8A">
        <w:rPr>
          <w:rFonts w:ascii="Arial" w:hAnsi="Arial" w:cs="Arial"/>
          <w:b w:val="0"/>
          <w:color w:val="333399"/>
          <w:sz w:val="22"/>
        </w:rPr>
        <w:t>.........</w:t>
      </w:r>
    </w:p>
    <w:p w:rsidR="00067BE1" w:rsidRPr="00CC4943" w:rsidRDefault="00067BE1" w:rsidP="00067BE1">
      <w:pPr>
        <w:pStyle w:val="Titre2"/>
        <w:spacing w:line="360" w:lineRule="auto"/>
        <w:rPr>
          <w:rFonts w:ascii="Arial" w:hAnsi="Arial" w:cs="Arial"/>
          <w:color w:val="333399"/>
          <w:sz w:val="8"/>
          <w:szCs w:val="8"/>
        </w:rPr>
      </w:pPr>
    </w:p>
    <w:p w:rsidR="00067BE1" w:rsidRDefault="00067BE1" w:rsidP="00067BE1">
      <w:pPr>
        <w:rPr>
          <w:rFonts w:ascii="Arial" w:hAnsi="Arial" w:cs="Arial"/>
          <w:color w:val="333399"/>
          <w:sz w:val="22"/>
        </w:rPr>
      </w:pPr>
      <w:r w:rsidRPr="00067BE1">
        <w:rPr>
          <w:rFonts w:ascii="Arial" w:hAnsi="Arial" w:cs="Arial"/>
          <w:b/>
          <w:color w:val="333399"/>
          <w:sz w:val="22"/>
        </w:rPr>
        <w:t>E-mail :</w:t>
      </w:r>
      <w:r>
        <w:rPr>
          <w:rFonts w:ascii="Arial" w:hAnsi="Arial" w:cs="Arial"/>
          <w:b/>
          <w:color w:val="333399"/>
          <w:sz w:val="22"/>
        </w:rPr>
        <w:t xml:space="preserve"> </w:t>
      </w:r>
      <w:r w:rsidRPr="00067BE1">
        <w:rPr>
          <w:rFonts w:ascii="Arial" w:hAnsi="Arial" w:cs="Arial"/>
          <w:color w:val="333399"/>
          <w:sz w:val="22"/>
        </w:rPr>
        <w:t>……………………………………………………………………………………….….…</w:t>
      </w:r>
      <w:r>
        <w:rPr>
          <w:rFonts w:ascii="Arial" w:hAnsi="Arial" w:cs="Arial"/>
          <w:color w:val="333399"/>
          <w:sz w:val="22"/>
        </w:rPr>
        <w:t>………</w:t>
      </w:r>
      <w:r w:rsidRPr="00067BE1">
        <w:rPr>
          <w:rFonts w:ascii="Arial" w:hAnsi="Arial" w:cs="Arial"/>
          <w:color w:val="333399"/>
          <w:sz w:val="22"/>
        </w:rPr>
        <w:t>……...</w:t>
      </w:r>
    </w:p>
    <w:p w:rsidR="00067BE1" w:rsidRPr="00CC4943" w:rsidRDefault="00067BE1" w:rsidP="00067BE1">
      <w:pPr>
        <w:pStyle w:val="Titre2"/>
        <w:spacing w:line="360" w:lineRule="auto"/>
        <w:rPr>
          <w:rFonts w:ascii="Arial" w:hAnsi="Arial" w:cs="Arial"/>
          <w:color w:val="333399"/>
          <w:sz w:val="8"/>
          <w:szCs w:val="8"/>
        </w:rPr>
      </w:pPr>
    </w:p>
    <w:p w:rsidR="00715993" w:rsidRPr="00715993" w:rsidRDefault="00715993" w:rsidP="00715993">
      <w:pPr>
        <w:tabs>
          <w:tab w:val="left" w:pos="0"/>
        </w:tabs>
        <w:jc w:val="center"/>
        <w:rPr>
          <w:rFonts w:ascii="Arial" w:hAnsi="Arial" w:cs="Arial"/>
          <w:color w:val="333399"/>
        </w:rPr>
      </w:pPr>
      <w:r w:rsidRPr="00715993">
        <w:rPr>
          <w:rFonts w:ascii="Arial" w:hAnsi="Arial" w:cs="Arial"/>
          <w:b/>
          <w:color w:val="333399"/>
        </w:rPr>
        <w:t>Assistera</w:t>
      </w:r>
      <w:r w:rsidR="00CC4943">
        <w:rPr>
          <w:rFonts w:ascii="Arial" w:hAnsi="Arial" w:cs="Arial"/>
          <w:b/>
          <w:color w:val="333399"/>
        </w:rPr>
        <w:t> </w:t>
      </w:r>
      <w:r w:rsidRPr="00715993">
        <w:rPr>
          <w:rFonts w:ascii="Arial" w:hAnsi="Arial" w:cs="Arial"/>
          <w:color w:val="333399"/>
        </w:rPr>
        <w:sym w:font="Wingdings" w:char="F0A8"/>
      </w:r>
      <w:r w:rsidR="00CC4943">
        <w:rPr>
          <w:rFonts w:ascii="Arial" w:hAnsi="Arial" w:cs="Arial"/>
          <w:b/>
          <w:color w:val="333399"/>
        </w:rPr>
        <w:tab/>
      </w:r>
      <w:r w:rsidR="00CC4943">
        <w:rPr>
          <w:rFonts w:ascii="Arial" w:hAnsi="Arial" w:cs="Arial"/>
          <w:b/>
          <w:color w:val="333399"/>
        </w:rPr>
        <w:tab/>
      </w:r>
      <w:r w:rsidRPr="00715993">
        <w:rPr>
          <w:rFonts w:ascii="Arial" w:hAnsi="Arial" w:cs="Arial"/>
          <w:b/>
          <w:color w:val="333399"/>
        </w:rPr>
        <w:t>N’assistera pas</w:t>
      </w:r>
      <w:r w:rsidR="00CC4943">
        <w:rPr>
          <w:rFonts w:ascii="Arial" w:hAnsi="Arial" w:cs="Arial"/>
          <w:b/>
          <w:color w:val="333399"/>
        </w:rPr>
        <w:t> </w:t>
      </w:r>
      <w:r w:rsidRPr="00715993">
        <w:rPr>
          <w:rFonts w:ascii="Arial" w:hAnsi="Arial" w:cs="Arial"/>
          <w:color w:val="333399"/>
        </w:rPr>
        <w:sym w:font="Wingdings" w:char="F0A8"/>
      </w:r>
    </w:p>
    <w:p w:rsidR="00715993" w:rsidRPr="00CC4943" w:rsidRDefault="00715993" w:rsidP="00715993">
      <w:pPr>
        <w:pStyle w:val="Retraitcorpsdetexte"/>
        <w:spacing w:after="20"/>
        <w:ind w:left="0"/>
        <w:rPr>
          <w:i/>
          <w:color w:val="333399"/>
          <w:sz w:val="8"/>
          <w:szCs w:val="8"/>
        </w:rPr>
      </w:pPr>
    </w:p>
    <w:p w:rsidR="00715993" w:rsidRPr="009F4C8A" w:rsidRDefault="00715993" w:rsidP="00715993">
      <w:pPr>
        <w:pStyle w:val="Retraitcorpsdetexte"/>
        <w:spacing w:after="20"/>
        <w:ind w:left="0"/>
        <w:rPr>
          <w:rFonts w:ascii="Arial" w:hAnsi="Arial" w:cs="Arial"/>
          <w:b/>
          <w:color w:val="333399"/>
          <w:sz w:val="20"/>
          <w:u w:val="single"/>
        </w:rPr>
      </w:pPr>
      <w:r w:rsidRPr="00B20DED">
        <w:rPr>
          <w:rFonts w:ascii="Arial" w:hAnsi="Arial" w:cs="Arial"/>
          <w:b/>
          <w:color w:val="333399"/>
          <w:sz w:val="20"/>
        </w:rPr>
        <w:t xml:space="preserve">Merci de nous préciser votre présence à l’aide de </w:t>
      </w:r>
      <w:r w:rsidR="009F4C8A">
        <w:rPr>
          <w:rFonts w:ascii="Arial" w:hAnsi="Arial" w:cs="Arial"/>
          <w:b/>
          <w:color w:val="333399"/>
          <w:sz w:val="20"/>
        </w:rPr>
        <w:t>ce coupon/</w:t>
      </w:r>
      <w:r w:rsidRPr="00B20DED">
        <w:rPr>
          <w:rFonts w:ascii="Arial" w:hAnsi="Arial" w:cs="Arial"/>
          <w:b/>
          <w:color w:val="333399"/>
          <w:sz w:val="20"/>
        </w:rPr>
        <w:t>réponse</w:t>
      </w:r>
      <w:r w:rsidR="009F4C8A">
        <w:rPr>
          <w:rFonts w:ascii="Arial" w:hAnsi="Arial" w:cs="Arial"/>
          <w:color w:val="333399"/>
          <w:sz w:val="20"/>
        </w:rPr>
        <w:t> </w:t>
      </w:r>
      <w:r w:rsidR="009F4C8A" w:rsidRPr="009F4C8A">
        <w:rPr>
          <w:rFonts w:ascii="Arial" w:hAnsi="Arial" w:cs="Arial"/>
          <w:b/>
          <w:color w:val="333399"/>
          <w:sz w:val="20"/>
          <w:u w:val="single"/>
        </w:rPr>
        <w:t xml:space="preserve">pour le </w:t>
      </w:r>
      <w:r w:rsidR="00D87D10">
        <w:rPr>
          <w:rFonts w:ascii="Arial" w:hAnsi="Arial" w:cs="Arial"/>
          <w:b/>
          <w:color w:val="333399"/>
          <w:sz w:val="20"/>
          <w:u w:val="single"/>
        </w:rPr>
        <w:t xml:space="preserve"> </w:t>
      </w:r>
      <w:r w:rsidR="008D6D20">
        <w:rPr>
          <w:rFonts w:ascii="Arial" w:hAnsi="Arial" w:cs="Arial"/>
          <w:b/>
          <w:color w:val="333399"/>
          <w:sz w:val="20"/>
          <w:u w:val="single"/>
        </w:rPr>
        <w:t xml:space="preserve"> 25 Février 2019</w:t>
      </w:r>
      <w:r w:rsidR="007A5A39">
        <w:rPr>
          <w:rFonts w:ascii="Arial" w:hAnsi="Arial" w:cs="Arial"/>
          <w:b/>
          <w:color w:val="333399"/>
          <w:sz w:val="20"/>
          <w:u w:val="single"/>
        </w:rPr>
        <w:t xml:space="preserve"> </w:t>
      </w:r>
      <w:r w:rsidR="009F4C8A" w:rsidRPr="009F4C8A">
        <w:rPr>
          <w:rFonts w:ascii="Arial" w:hAnsi="Arial" w:cs="Arial"/>
          <w:b/>
          <w:color w:val="333399"/>
          <w:sz w:val="20"/>
          <w:u w:val="single"/>
        </w:rPr>
        <w:t>au plus tard</w:t>
      </w:r>
    </w:p>
    <w:p w:rsidR="009F4C8A" w:rsidRPr="00715993" w:rsidRDefault="009F4C8A" w:rsidP="00715993">
      <w:pPr>
        <w:pStyle w:val="Retraitcorpsdetexte"/>
        <w:spacing w:after="20"/>
        <w:ind w:left="0"/>
        <w:rPr>
          <w:rFonts w:ascii="Arial" w:hAnsi="Arial" w:cs="Arial"/>
          <w:color w:val="333399"/>
          <w:sz w:val="20"/>
        </w:rPr>
      </w:pPr>
    </w:p>
    <w:p w:rsidR="00715993" w:rsidRPr="00715993" w:rsidRDefault="00715993" w:rsidP="00715993">
      <w:pPr>
        <w:pStyle w:val="Retraitcorpsdetexte"/>
        <w:spacing w:after="20"/>
        <w:ind w:left="0"/>
        <w:rPr>
          <w:rFonts w:ascii="Arial" w:hAnsi="Arial" w:cs="Arial"/>
          <w:b/>
          <w:color w:val="808080"/>
          <w:sz w:val="8"/>
          <w:szCs w:val="8"/>
        </w:rPr>
      </w:pPr>
    </w:p>
    <w:p w:rsidR="00715993" w:rsidRPr="00715993" w:rsidRDefault="00715993" w:rsidP="00715993">
      <w:pPr>
        <w:pStyle w:val="Retraitcorpsdetexte"/>
        <w:spacing w:after="20"/>
        <w:ind w:left="0"/>
        <w:rPr>
          <w:rFonts w:ascii="Arial" w:hAnsi="Arial" w:cs="Arial"/>
          <w:color w:val="333399"/>
          <w:sz w:val="20"/>
        </w:rPr>
      </w:pPr>
      <w:r w:rsidRPr="00715993">
        <w:rPr>
          <w:rFonts w:ascii="Arial" w:hAnsi="Arial" w:cs="Arial"/>
          <w:b/>
          <w:color w:val="808080"/>
          <w:sz w:val="20"/>
        </w:rPr>
        <w:sym w:font="Webdings" w:char="F034"/>
      </w:r>
      <w:r w:rsidRPr="00715993">
        <w:rPr>
          <w:rFonts w:ascii="Arial" w:hAnsi="Arial" w:cs="Arial"/>
          <w:b/>
          <w:color w:val="808080"/>
          <w:sz w:val="20"/>
        </w:rPr>
        <w:t> </w:t>
      </w:r>
      <w:r w:rsidRPr="00715993">
        <w:rPr>
          <w:rFonts w:ascii="Arial" w:hAnsi="Arial" w:cs="Arial"/>
          <w:color w:val="333399"/>
          <w:sz w:val="20"/>
        </w:rPr>
        <w:t xml:space="preserve">par télécopie au </w:t>
      </w:r>
      <w:r w:rsidR="009F4C8A">
        <w:rPr>
          <w:rFonts w:ascii="Arial" w:hAnsi="Arial" w:cs="Arial"/>
          <w:color w:val="333399"/>
          <w:sz w:val="20"/>
        </w:rPr>
        <w:t>02.99.54.53.00</w:t>
      </w:r>
    </w:p>
    <w:p w:rsidR="00715993" w:rsidRPr="00715993" w:rsidRDefault="00715993" w:rsidP="009F4C8A">
      <w:pPr>
        <w:pStyle w:val="Retraitcorpsdetexte"/>
        <w:spacing w:after="20"/>
        <w:ind w:left="0"/>
        <w:rPr>
          <w:rFonts w:ascii="Arial" w:hAnsi="Arial" w:cs="Arial"/>
          <w:color w:val="333399"/>
          <w:sz w:val="20"/>
        </w:rPr>
      </w:pPr>
      <w:r w:rsidRPr="00715993">
        <w:rPr>
          <w:rFonts w:ascii="Arial" w:hAnsi="Arial" w:cs="Arial"/>
          <w:b/>
          <w:color w:val="808080"/>
          <w:sz w:val="20"/>
        </w:rPr>
        <w:sym w:font="Webdings" w:char="F034"/>
      </w:r>
      <w:r w:rsidRPr="00715993">
        <w:rPr>
          <w:rFonts w:ascii="Arial" w:hAnsi="Arial" w:cs="Arial"/>
          <w:b/>
          <w:color w:val="808080"/>
          <w:sz w:val="20"/>
        </w:rPr>
        <w:t> </w:t>
      </w:r>
      <w:r w:rsidR="009F4C8A">
        <w:rPr>
          <w:rFonts w:ascii="Arial" w:hAnsi="Arial" w:cs="Arial"/>
          <w:color w:val="333399"/>
          <w:sz w:val="20"/>
        </w:rPr>
        <w:t xml:space="preserve">par courrier à l’Agence de la Biomédecine - </w:t>
      </w:r>
      <w:r w:rsidRPr="00715993">
        <w:rPr>
          <w:rFonts w:ascii="Arial" w:hAnsi="Arial" w:cs="Arial"/>
          <w:color w:val="333399"/>
          <w:sz w:val="20"/>
        </w:rPr>
        <w:t xml:space="preserve"> D</w:t>
      </w:r>
      <w:r w:rsidR="00C63A7E">
        <w:rPr>
          <w:rFonts w:ascii="Arial" w:hAnsi="Arial" w:cs="Arial"/>
          <w:color w:val="333399"/>
          <w:sz w:val="20"/>
        </w:rPr>
        <w:t>PGOT</w:t>
      </w:r>
      <w:r w:rsidRPr="00715993">
        <w:rPr>
          <w:rFonts w:ascii="Arial" w:hAnsi="Arial" w:cs="Arial"/>
          <w:color w:val="333399"/>
          <w:sz w:val="20"/>
        </w:rPr>
        <w:t xml:space="preserve">/SRA Grand Ouest </w:t>
      </w:r>
      <w:r w:rsidR="009F4C8A">
        <w:rPr>
          <w:rFonts w:ascii="Arial" w:hAnsi="Arial" w:cs="Arial"/>
          <w:color w:val="333399"/>
          <w:sz w:val="20"/>
        </w:rPr>
        <w:t xml:space="preserve">- </w:t>
      </w:r>
      <w:r w:rsidR="00A70E09">
        <w:rPr>
          <w:rFonts w:ascii="Arial" w:hAnsi="Arial" w:cs="Arial"/>
          <w:color w:val="333399"/>
          <w:sz w:val="20"/>
        </w:rPr>
        <w:t>  </w:t>
      </w:r>
      <w:r w:rsidR="009F4C8A">
        <w:rPr>
          <w:rFonts w:ascii="Arial" w:hAnsi="Arial" w:cs="Arial"/>
          <w:color w:val="333399"/>
          <w:sz w:val="20"/>
        </w:rPr>
        <w:t>Bâtiment B2 – CHU Pontchaillou –   35033 RENNES CEDEX 9</w:t>
      </w:r>
    </w:p>
    <w:p w:rsidR="00715993" w:rsidRDefault="00715993" w:rsidP="00715993">
      <w:pPr>
        <w:pStyle w:val="Retraitcorpsdetexte"/>
        <w:spacing w:after="20"/>
        <w:ind w:left="0"/>
        <w:rPr>
          <w:rFonts w:ascii="Arial" w:hAnsi="Arial" w:cs="Arial"/>
          <w:color w:val="333399"/>
          <w:sz w:val="20"/>
          <w:u w:val="single"/>
        </w:rPr>
      </w:pPr>
      <w:r w:rsidRPr="00715993">
        <w:rPr>
          <w:rFonts w:ascii="Arial" w:hAnsi="Arial" w:cs="Arial"/>
          <w:b/>
          <w:color w:val="808080"/>
          <w:sz w:val="20"/>
        </w:rPr>
        <w:sym w:font="Webdings" w:char="F034"/>
      </w:r>
      <w:r w:rsidRPr="00715993">
        <w:rPr>
          <w:rFonts w:ascii="Arial" w:hAnsi="Arial" w:cs="Arial"/>
          <w:b/>
          <w:color w:val="808080"/>
          <w:sz w:val="20"/>
        </w:rPr>
        <w:t> </w:t>
      </w:r>
      <w:r w:rsidRPr="00715993">
        <w:rPr>
          <w:rFonts w:ascii="Arial" w:hAnsi="Arial" w:cs="Arial"/>
          <w:color w:val="333399"/>
          <w:sz w:val="20"/>
        </w:rPr>
        <w:t xml:space="preserve">par e-mail </w:t>
      </w:r>
      <w:hyperlink r:id="rId8" w:history="1">
        <w:r w:rsidR="00A7033F">
          <w:rPr>
            <w:rStyle w:val="Lienhypertexte"/>
            <w:rFonts w:ascii="Arial" w:hAnsi="Arial" w:cs="Arial"/>
            <w:sz w:val="20"/>
          </w:rPr>
          <w:t>mariehelene.lecoz</w:t>
        </w:r>
        <w:bookmarkStart w:id="0" w:name="_GoBack"/>
        <w:bookmarkEnd w:id="0"/>
        <w:r w:rsidR="009F4C8A" w:rsidRPr="00C67EDC">
          <w:rPr>
            <w:rStyle w:val="Lienhypertexte"/>
            <w:rFonts w:ascii="Arial" w:hAnsi="Arial" w:cs="Arial"/>
            <w:sz w:val="20"/>
          </w:rPr>
          <w:t>@biomedecine.fr</w:t>
        </w:r>
      </w:hyperlink>
    </w:p>
    <w:p w:rsidR="009F4C8A" w:rsidRDefault="009F4C8A" w:rsidP="00715993">
      <w:pPr>
        <w:pStyle w:val="Retraitcorpsdetexte"/>
        <w:spacing w:after="20"/>
        <w:ind w:left="0"/>
        <w:rPr>
          <w:rFonts w:ascii="Arial" w:hAnsi="Arial" w:cs="Arial"/>
          <w:color w:val="333399"/>
          <w:sz w:val="20"/>
          <w:u w:val="single"/>
        </w:rPr>
      </w:pPr>
    </w:p>
    <w:p w:rsidR="00996BC1" w:rsidRPr="00A23058" w:rsidRDefault="00996BC1" w:rsidP="00715993">
      <w:pPr>
        <w:pStyle w:val="Titre4"/>
        <w:pBdr>
          <w:top w:val="single" w:sz="8" w:space="1" w:color="808080"/>
        </w:pBdr>
        <w:spacing w:before="60"/>
        <w:rPr>
          <w:rFonts w:ascii="Arial" w:hAnsi="Arial" w:cs="Arial"/>
          <w:i w:val="0"/>
          <w:color w:val="333399"/>
          <w:szCs w:val="18"/>
        </w:rPr>
      </w:pPr>
      <w:r w:rsidRPr="00A23058">
        <w:rPr>
          <w:rFonts w:ascii="Arial" w:hAnsi="Arial" w:cs="Arial"/>
          <w:i w:val="0"/>
          <w:color w:val="333399"/>
          <w:szCs w:val="18"/>
        </w:rPr>
        <w:t xml:space="preserve">Pour plus d’informations, veuillez contacter le secrétariat au </w:t>
      </w:r>
      <w:r w:rsidR="009F4C8A">
        <w:rPr>
          <w:rFonts w:ascii="Arial" w:hAnsi="Arial" w:cs="Arial"/>
          <w:i w:val="0"/>
          <w:color w:val="333399"/>
          <w:szCs w:val="18"/>
        </w:rPr>
        <w:t>02.23.46.48.10 (standard – tapez 2)</w:t>
      </w:r>
    </w:p>
    <w:p w:rsidR="00FE32CD" w:rsidRDefault="00FE32CD" w:rsidP="00CC4943">
      <w:pPr>
        <w:tabs>
          <w:tab w:val="left" w:pos="6915"/>
        </w:tabs>
        <w:rPr>
          <w:rFonts w:ascii="Arial" w:hAnsi="Arial" w:cs="Arial"/>
          <w:szCs w:val="24"/>
        </w:rPr>
      </w:pPr>
    </w:p>
    <w:sectPr w:rsidR="00FE32CD" w:rsidSect="000A391B">
      <w:footerReference w:type="default" r:id="rId9"/>
      <w:pgSz w:w="11906" w:h="16838"/>
      <w:pgMar w:top="624" w:right="964" w:bottom="624" w:left="964" w:header="34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D8" w:rsidRDefault="005768D8">
      <w:r>
        <w:separator/>
      </w:r>
    </w:p>
  </w:endnote>
  <w:endnote w:type="continuationSeparator" w:id="0">
    <w:p w:rsidR="005768D8" w:rsidRDefault="0057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altName w:val="Vrinda"/>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38" w:rsidRPr="00CC7038" w:rsidRDefault="00CC7038" w:rsidP="00CC7038">
    <w:pPr>
      <w:jc w:val="both"/>
      <w:rPr>
        <w:rFonts w:ascii="Arial" w:hAnsi="Arial" w:cs="Arial"/>
        <w:color w:val="1F497D"/>
        <w:sz w:val="16"/>
        <w:szCs w:val="16"/>
      </w:rPr>
    </w:pPr>
    <w:r w:rsidRPr="00CC7038">
      <w:rPr>
        <w:rFonts w:ascii="Arial" w:hAnsi="Arial" w:cs="Arial"/>
        <w:color w:val="1F497D"/>
        <w:sz w:val="16"/>
        <w:szCs w:val="16"/>
      </w:rPr>
      <w:t xml:space="preserve">« Les données traitées au travers de ce formulaire permettent à l’Agence de la biomédecine de gérer l’ensemble des </w:t>
    </w:r>
    <w:r w:rsidRPr="00CC7038">
      <w:rPr>
        <w:rFonts w:ascii="Arial" w:hAnsi="Arial" w:cs="Arial"/>
        <w:b/>
        <w:bCs/>
        <w:color w:val="1F497D"/>
        <w:sz w:val="16"/>
        <w:szCs w:val="16"/>
      </w:rPr>
      <w:t>modalités nécessaires à l’organisation de cette formation/réunion et la gestion administrative des inscrits (création et gestion de la base de données, statistiques, attestations de présence…).</w:t>
    </w:r>
    <w:r w:rsidRPr="00CC7038">
      <w:rPr>
        <w:rFonts w:ascii="Arial" w:hAnsi="Arial" w:cs="Arial"/>
        <w:color w:val="1F497D"/>
        <w:sz w:val="16"/>
        <w:szCs w:val="16"/>
      </w:rPr>
      <w:t xml:space="preserve"> « </w:t>
    </w:r>
  </w:p>
  <w:p w:rsidR="00CC7038" w:rsidRPr="00CC7038" w:rsidRDefault="00CC7038" w:rsidP="00CC7038">
    <w:pPr>
      <w:jc w:val="both"/>
      <w:rPr>
        <w:color w:val="1F497D"/>
      </w:rPr>
    </w:pPr>
  </w:p>
  <w:p w:rsidR="00CC7038" w:rsidRPr="00CC7038" w:rsidRDefault="00CC7038" w:rsidP="00CC7038">
    <w:pPr>
      <w:rPr>
        <w:sz w:val="14"/>
        <w:szCs w:val="14"/>
      </w:rPr>
    </w:pPr>
    <w:r w:rsidRPr="00CC7038">
      <w:rPr>
        <w:color w:val="1F497D"/>
        <w:sz w:val="14"/>
        <w:szCs w:val="14"/>
      </w:rPr>
      <w:t> </w:t>
    </w:r>
    <w:r w:rsidRPr="00CC7038">
      <w:rPr>
        <w:rFonts w:ascii="Arial" w:hAnsi="Arial" w:cs="Arial"/>
        <w:i/>
        <w:iCs/>
        <w:color w:val="1F497D"/>
        <w:sz w:val="14"/>
        <w:szCs w:val="14"/>
        <w:u w:val="single"/>
      </w:rPr>
      <w:t>Qui aura accès à ces données ?</w:t>
    </w:r>
  </w:p>
  <w:p w:rsidR="00CC7038" w:rsidRPr="00CC7038" w:rsidRDefault="00CC7038" w:rsidP="00CC7038">
    <w:pPr>
      <w:jc w:val="both"/>
      <w:rPr>
        <w:sz w:val="14"/>
        <w:szCs w:val="14"/>
      </w:rPr>
    </w:pPr>
    <w:r w:rsidRPr="00CC7038">
      <w:rPr>
        <w:rFonts w:ascii="Arial" w:hAnsi="Arial" w:cs="Arial"/>
        <w:color w:val="1F497D"/>
        <w:sz w:val="14"/>
        <w:szCs w:val="14"/>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CC7038" w:rsidRPr="00CC7038" w:rsidRDefault="00CC7038" w:rsidP="00CC7038">
    <w:pPr>
      <w:jc w:val="both"/>
      <w:rPr>
        <w:sz w:val="14"/>
        <w:szCs w:val="14"/>
      </w:rPr>
    </w:pPr>
    <w:r w:rsidRPr="00CC7038">
      <w:rPr>
        <w:rFonts w:ascii="Arial" w:hAnsi="Arial" w:cs="Arial"/>
        <w:color w:val="1F497D"/>
        <w:sz w:val="14"/>
        <w:szCs w:val="14"/>
      </w:rPr>
      <w:t> </w:t>
    </w:r>
  </w:p>
  <w:p w:rsidR="00CC7038" w:rsidRPr="00CC7038" w:rsidRDefault="00CC7038" w:rsidP="00CC7038">
    <w:pPr>
      <w:jc w:val="both"/>
      <w:rPr>
        <w:sz w:val="14"/>
        <w:szCs w:val="14"/>
      </w:rPr>
    </w:pPr>
    <w:r w:rsidRPr="00CC7038">
      <w:rPr>
        <w:rFonts w:ascii="Arial" w:hAnsi="Arial" w:cs="Arial"/>
        <w:i/>
        <w:iCs/>
        <w:color w:val="1F497D"/>
        <w:sz w:val="14"/>
        <w:szCs w:val="14"/>
        <w:u w:val="single"/>
      </w:rPr>
      <w:t>Quels sont mes droits sur ces données ?</w:t>
    </w:r>
  </w:p>
  <w:p w:rsidR="00CC7038" w:rsidRPr="00CC7038" w:rsidRDefault="00CC7038" w:rsidP="00CC7038">
    <w:pPr>
      <w:jc w:val="both"/>
      <w:rPr>
        <w:sz w:val="14"/>
        <w:szCs w:val="14"/>
      </w:rPr>
    </w:pPr>
    <w:r w:rsidRPr="00CC7038">
      <w:rPr>
        <w:rFonts w:ascii="Arial" w:hAnsi="Arial" w:cs="Arial"/>
        <w:color w:val="1F497D"/>
        <w:sz w:val="14"/>
        <w:szCs w:val="14"/>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CC7038" w:rsidRPr="00CC7038" w:rsidRDefault="00CC7038" w:rsidP="00CC7038">
    <w:pPr>
      <w:jc w:val="both"/>
      <w:rPr>
        <w:sz w:val="14"/>
        <w:szCs w:val="14"/>
      </w:rPr>
    </w:pPr>
    <w:r w:rsidRPr="00CC7038">
      <w:rPr>
        <w:rFonts w:ascii="Arial" w:hAnsi="Arial" w:cs="Arial"/>
        <w:color w:val="1F497D"/>
        <w:sz w:val="14"/>
        <w:szCs w:val="14"/>
      </w:rPr>
      <w:t> </w:t>
    </w:r>
  </w:p>
  <w:p w:rsidR="00CC7038" w:rsidRPr="00CC7038" w:rsidRDefault="00CC7038" w:rsidP="00CC7038">
    <w:pPr>
      <w:jc w:val="both"/>
      <w:rPr>
        <w:sz w:val="14"/>
        <w:szCs w:val="14"/>
      </w:rPr>
    </w:pPr>
    <w:r w:rsidRPr="00CC7038">
      <w:rPr>
        <w:rFonts w:ascii="Arial" w:hAnsi="Arial" w:cs="Arial"/>
        <w:i/>
        <w:iCs/>
        <w:color w:val="1F497D"/>
        <w:sz w:val="14"/>
        <w:szCs w:val="14"/>
        <w:u w:val="single"/>
      </w:rPr>
      <w:t>Qui assure le traitement de données personnelles ?</w:t>
    </w:r>
  </w:p>
  <w:p w:rsidR="00CC7038" w:rsidRPr="00CC7038" w:rsidRDefault="00CC7038" w:rsidP="00CC7038">
    <w:pPr>
      <w:jc w:val="both"/>
      <w:rPr>
        <w:sz w:val="14"/>
        <w:szCs w:val="14"/>
      </w:rPr>
    </w:pPr>
    <w:r w:rsidRPr="00CC7038">
      <w:rPr>
        <w:rFonts w:ascii="Arial" w:hAnsi="Arial" w:cs="Arial"/>
        <w:color w:val="1F497D"/>
        <w:sz w:val="14"/>
        <w:szCs w:val="14"/>
      </w:rPr>
      <w:t xml:space="preserve">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 </w:t>
    </w:r>
    <w:hyperlink r:id="rId1" w:history="1">
      <w:r w:rsidRPr="00CC7038">
        <w:rPr>
          <w:rStyle w:val="Lienhypertexte"/>
          <w:rFonts w:ascii="Arial" w:hAnsi="Arial" w:cs="Arial"/>
          <w:sz w:val="14"/>
          <w:szCs w:val="14"/>
        </w:rPr>
        <w:t>cil@biomedecine.fr</w:t>
      </w:r>
    </w:hyperlink>
    <w:r w:rsidRPr="00CC7038">
      <w:rPr>
        <w:rFonts w:ascii="Arial" w:hAnsi="Arial" w:cs="Arial"/>
        <w:color w:val="1F497D"/>
        <w:sz w:val="14"/>
        <w:szCs w:val="14"/>
      </w:rPr>
      <w:t>.</w:t>
    </w:r>
  </w:p>
  <w:p w:rsidR="00CC7038" w:rsidRPr="00CC7038" w:rsidRDefault="00CC7038" w:rsidP="00CC7038">
    <w:pPr>
      <w:pStyle w:val="NormalWeb"/>
      <w:spacing w:before="0" w:beforeAutospacing="0" w:after="0" w:afterAutospacing="0"/>
      <w:rPr>
        <w:sz w:val="14"/>
        <w:szCs w:val="14"/>
      </w:rPr>
    </w:pPr>
    <w:r w:rsidRPr="00CC7038">
      <w:rPr>
        <w:rFonts w:ascii="Arial" w:hAnsi="Arial" w:cs="Arial"/>
        <w:sz w:val="14"/>
        <w:szCs w:val="14"/>
      </w:rPr>
      <w:t> </w:t>
    </w:r>
  </w:p>
  <w:p w:rsidR="00CC7038" w:rsidRDefault="00CC70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D8" w:rsidRDefault="005768D8">
      <w:r>
        <w:separator/>
      </w:r>
    </w:p>
  </w:footnote>
  <w:footnote w:type="continuationSeparator" w:id="0">
    <w:p w:rsidR="005768D8" w:rsidRDefault="0057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D7"/>
    <w:rsid w:val="00054CBF"/>
    <w:rsid w:val="00057398"/>
    <w:rsid w:val="00067BE1"/>
    <w:rsid w:val="000809E6"/>
    <w:rsid w:val="000A391B"/>
    <w:rsid w:val="001B117E"/>
    <w:rsid w:val="001B4A04"/>
    <w:rsid w:val="001C2F43"/>
    <w:rsid w:val="00202974"/>
    <w:rsid w:val="0022399C"/>
    <w:rsid w:val="002322DE"/>
    <w:rsid w:val="003D35BF"/>
    <w:rsid w:val="0044129B"/>
    <w:rsid w:val="00446DF3"/>
    <w:rsid w:val="00460473"/>
    <w:rsid w:val="0047055F"/>
    <w:rsid w:val="0049077B"/>
    <w:rsid w:val="004B49D2"/>
    <w:rsid w:val="005151A0"/>
    <w:rsid w:val="00546B24"/>
    <w:rsid w:val="005768D8"/>
    <w:rsid w:val="005A05A7"/>
    <w:rsid w:val="0061197B"/>
    <w:rsid w:val="00630747"/>
    <w:rsid w:val="00646F15"/>
    <w:rsid w:val="006F42AF"/>
    <w:rsid w:val="00715993"/>
    <w:rsid w:val="00740771"/>
    <w:rsid w:val="00744031"/>
    <w:rsid w:val="00797AED"/>
    <w:rsid w:val="007A5A39"/>
    <w:rsid w:val="007D2123"/>
    <w:rsid w:val="007E01B3"/>
    <w:rsid w:val="00826004"/>
    <w:rsid w:val="008270C2"/>
    <w:rsid w:val="00860F98"/>
    <w:rsid w:val="008872F4"/>
    <w:rsid w:val="008D6D20"/>
    <w:rsid w:val="008F6DCA"/>
    <w:rsid w:val="00921C88"/>
    <w:rsid w:val="00971A27"/>
    <w:rsid w:val="00996BC1"/>
    <w:rsid w:val="009E197F"/>
    <w:rsid w:val="009F3E20"/>
    <w:rsid w:val="009F4C8A"/>
    <w:rsid w:val="00A23058"/>
    <w:rsid w:val="00A651BF"/>
    <w:rsid w:val="00A7033F"/>
    <w:rsid w:val="00A70E09"/>
    <w:rsid w:val="00B0301E"/>
    <w:rsid w:val="00B14D74"/>
    <w:rsid w:val="00B20DED"/>
    <w:rsid w:val="00B32DD7"/>
    <w:rsid w:val="00C27812"/>
    <w:rsid w:val="00C63A7E"/>
    <w:rsid w:val="00CA16E5"/>
    <w:rsid w:val="00CC4943"/>
    <w:rsid w:val="00CC7038"/>
    <w:rsid w:val="00CE76B9"/>
    <w:rsid w:val="00D23867"/>
    <w:rsid w:val="00D87D10"/>
    <w:rsid w:val="00DC114B"/>
    <w:rsid w:val="00DE5AC6"/>
    <w:rsid w:val="00DF501F"/>
    <w:rsid w:val="00E32225"/>
    <w:rsid w:val="00E429D4"/>
    <w:rsid w:val="00E544A1"/>
    <w:rsid w:val="00E66C25"/>
    <w:rsid w:val="00E7216B"/>
    <w:rsid w:val="00E82135"/>
    <w:rsid w:val="00E94537"/>
    <w:rsid w:val="00EC014A"/>
    <w:rsid w:val="00F071E5"/>
    <w:rsid w:val="00F77F88"/>
    <w:rsid w:val="00FA62A2"/>
    <w:rsid w:val="00FE3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7AC41"/>
  <w15:docId w15:val="{D48C4378-2E88-4595-A1AF-6DAD9AF0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Sans" w:hAnsi="GillSans"/>
      <w:sz w:val="24"/>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line="480" w:lineRule="auto"/>
      <w:jc w:val="center"/>
      <w:outlineLvl w:val="2"/>
    </w:pPr>
    <w:rPr>
      <w:b/>
    </w:rPr>
  </w:style>
  <w:style w:type="paragraph" w:styleId="Titre4">
    <w:name w:val="heading 4"/>
    <w:basedOn w:val="Normal"/>
    <w:next w:val="Normal"/>
    <w:qFormat/>
    <w:pPr>
      <w:keepNext/>
      <w:jc w:val="center"/>
      <w:outlineLvl w:val="3"/>
    </w:pPr>
    <w:rPr>
      <w:rFonts w:ascii="Palatino" w:hAnsi="Palatino"/>
      <w:i/>
      <w:sz w:val="18"/>
    </w:rPr>
  </w:style>
  <w:style w:type="paragraph" w:styleId="Titre5">
    <w:name w:val="heading 5"/>
    <w:basedOn w:val="Normal"/>
    <w:next w:val="Normal"/>
    <w:qFormat/>
    <w:pPr>
      <w:keepNext/>
      <w:jc w:val="center"/>
      <w:outlineLvl w:val="4"/>
    </w:pPr>
    <w:rPr>
      <w:rFonts w:ascii="Palatino" w:hAnsi="Palatino"/>
      <w:i/>
    </w:rPr>
  </w:style>
  <w:style w:type="paragraph" w:styleId="Titre6">
    <w:name w:val="heading 6"/>
    <w:basedOn w:val="Normal"/>
    <w:next w:val="Normal"/>
    <w:qFormat/>
    <w:pPr>
      <w:keepNext/>
      <w:jc w:val="center"/>
      <w:outlineLvl w:val="5"/>
    </w:pPr>
    <w:rPr>
      <w:rFonts w:ascii="Palatino" w:hAnsi="Palatino"/>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customStyle="1" w:styleId="Adressedelexpditeur">
    <w:name w:val="Adresse de l'expéditeur"/>
    <w:basedOn w:val="Normal"/>
    <w:pPr>
      <w:keepLines/>
      <w:framePr w:w="2635" w:h="1138" w:wrap="notBeside" w:vAnchor="page" w:hAnchor="margin" w:xAlign="right" w:y="678" w:anchorLock="1"/>
      <w:spacing w:line="200" w:lineRule="atLeast"/>
      <w:ind w:right="-120"/>
    </w:pPr>
    <w:rPr>
      <w:rFonts w:ascii="Times New Roman" w:hAnsi="Times New Roman"/>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gende">
    <w:name w:val="caption"/>
    <w:basedOn w:val="Normal"/>
    <w:next w:val="Normal"/>
    <w:qFormat/>
    <w:pPr>
      <w:jc w:val="center"/>
    </w:pPr>
    <w:rPr>
      <w:rFonts w:ascii="Palatino" w:hAnsi="Palatino"/>
      <w:b/>
      <w:sz w:val="32"/>
    </w:rPr>
  </w:style>
  <w:style w:type="character" w:styleId="Lienhypertexte">
    <w:name w:val="Hyperlink"/>
    <w:rsid w:val="00DF501F"/>
    <w:rPr>
      <w:color w:val="0000FF"/>
      <w:u w:val="single"/>
    </w:rPr>
  </w:style>
  <w:style w:type="character" w:styleId="lev">
    <w:name w:val="Strong"/>
    <w:qFormat/>
    <w:rsid w:val="002322DE"/>
    <w:rPr>
      <w:b/>
      <w:bCs/>
    </w:rPr>
  </w:style>
  <w:style w:type="paragraph" w:styleId="Retraitcorpsdetexte">
    <w:name w:val="Body Text Indent"/>
    <w:basedOn w:val="Normal"/>
    <w:rsid w:val="002322DE"/>
    <w:pPr>
      <w:spacing w:after="120"/>
      <w:ind w:left="283"/>
    </w:pPr>
  </w:style>
  <w:style w:type="paragraph" w:styleId="Retraitcorpsdetexte3">
    <w:name w:val="Body Text Indent 3"/>
    <w:basedOn w:val="Normal"/>
    <w:rsid w:val="00715993"/>
    <w:pPr>
      <w:spacing w:after="120"/>
      <w:ind w:left="283"/>
    </w:pPr>
    <w:rPr>
      <w:sz w:val="16"/>
      <w:szCs w:val="16"/>
    </w:rPr>
  </w:style>
  <w:style w:type="paragraph" w:styleId="Textedebulles">
    <w:name w:val="Balloon Text"/>
    <w:basedOn w:val="Normal"/>
    <w:semiHidden/>
    <w:rsid w:val="00971A27"/>
    <w:rPr>
      <w:rFonts w:ascii="Tahoma" w:hAnsi="Tahoma" w:cs="Tahoma"/>
      <w:sz w:val="16"/>
      <w:szCs w:val="16"/>
    </w:rPr>
  </w:style>
  <w:style w:type="paragraph" w:styleId="NormalWeb">
    <w:name w:val="Normal (Web)"/>
    <w:basedOn w:val="Normal"/>
    <w:uiPriority w:val="99"/>
    <w:unhideWhenUsed/>
    <w:rsid w:val="00CC7038"/>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ne.gallet@biomedecine.fr"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l@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E.F.G.</Company>
  <LinksUpToDate>false</LinksUpToDate>
  <CharactersWithSpaces>1005</CharactersWithSpaces>
  <SharedDoc>false</SharedDoc>
  <HLinks>
    <vt:vector size="12" baseType="variant">
      <vt:variant>
        <vt:i4>6750226</vt:i4>
      </vt:variant>
      <vt:variant>
        <vt:i4>3</vt:i4>
      </vt:variant>
      <vt:variant>
        <vt:i4>0</vt:i4>
      </vt:variant>
      <vt:variant>
        <vt:i4>5</vt:i4>
      </vt:variant>
      <vt:variant>
        <vt:lpwstr>mailto:corinne.gallet@biomedecine.fr</vt:lpwstr>
      </vt:variant>
      <vt:variant>
        <vt:lpwstr/>
      </vt:variant>
      <vt:variant>
        <vt:i4>655392</vt:i4>
      </vt:variant>
      <vt:variant>
        <vt:i4>0</vt:i4>
      </vt:variant>
      <vt:variant>
        <vt:i4>0</vt:i4>
      </vt:variant>
      <vt:variant>
        <vt:i4>5</vt:i4>
      </vt:variant>
      <vt:variant>
        <vt:lpwstr>mailto:cil@biomedecine.fr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SECOURS</dc:creator>
  <cp:lastModifiedBy>LE COZ Marie-Hélène</cp:lastModifiedBy>
  <cp:revision>4</cp:revision>
  <cp:lastPrinted>2014-01-10T09:11:00Z</cp:lastPrinted>
  <dcterms:created xsi:type="dcterms:W3CDTF">2017-12-20T15:48:00Z</dcterms:created>
  <dcterms:modified xsi:type="dcterms:W3CDTF">2019-01-08T08:43:00Z</dcterms:modified>
</cp:coreProperties>
</file>